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0fdc90369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經濟系奪全國女排冠軍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  淡水校園報導】經濟系日前參加「2009全國大專院校經濟相關科系體育聯賽」，從台大、政大、北大等22所學校、26支隊伍中脫穎而出，勇奪女排冠軍。
</w:t>
          <w:br/>
          <w:t>　比賽第一天，上午9時才開始賽程，球員們6時30分就集合練習，但是球員們似乎心理還沒準備好，以致比賽時無法專注，輸掉第一場賽事。幸好後來漸漸上手，與東吳爭奪冠軍時，場外加油團尤其賣力，「淡江，加油！」充斥全場，讓大家的氣勢沸騰到最高點，對手因此自亂陣腳，讓我方贏得先機，奪得冠軍寶座。女排隊長經濟二王姿雯表示，連續2天的賽程，天氣很熱，加上在戶外比賽，隊員們個個精疲力盡，很辛苦，但是大家的努力終於有了代價。她說：「系上女排有斷層的危機，所以這次讓好幾位新球員上場試身手，藉此了解並改正自己的缺點，讓第1名永遠屬於淡江。」</w:t>
          <w:br/>
        </w:r>
      </w:r>
    </w:p>
  </w:body>
</w:document>
</file>