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b25e7f23e45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舞研社 熱舞社秀成果 人潮擠爆活動中心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【記者陳依萱、謝如婷淡水校園報導】舞蹈研習社成果展「哇舞∼WOW！」及熱舞社「第十三屆成果展」分別於5月30、31日晚間在學生活動中心熱情飆舞！儘管逢端午連假仍座無虛席。
</w:t>
          <w:br/>
          <w:t>　舞研社今年以小丑為主題，同學不但將入口布置成小丑嘴巴，還有人裝扮成小丑翻跟斗串場，使滿堂觀眾驚呼連連。一開場便以頹廢艷麗的中性爵士「What are you looking at？」將全場注意力聚攏，緊接由囚犯與教官為主題的「Free me！」女舞者性感火辣，更讓觀眾目不轉睛，當道具「愛的小手」從女教官手中乍現之時，氣氛頓時high到最高點！化材二黃瑞勝驚訝的說：「舞者好像女王，非常火辣，舞技也很精湛，希望舞研社以後常常辦成果展！」經濟二陳秋萍說：「果然台上一分鐘，台下十年功，舞研社同學身段柔軟，真的很厲害。」
</w:t>
          <w:br/>
          <w:t>　熱舞社今年的舞風多元，包括Locking、Popping、House等，另邀請舞林大道知名舞團Freaky Klownz等參與演出，讓人大呼過癮。其中，女社員穿著火辣服裝，大跳性感舞步，和無厘頭的爆笑短劇穿插街舞，都讓全場high翻天。國貿三伍祐萱說：「太讚了！我畢業以後還要再來看。」熱舞社社長國貿四謝承殷表示，每一支舞都是社員們的創意與心血，觀眾的掌聲就是最好的禮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61b104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5/m\dd7d7c46-29e7-4d92-9cab-6656b7e7284e.jpg"/>
                      <pic:cNvPicPr/>
                    </pic:nvPicPr>
                    <pic:blipFill>
                      <a:blip xmlns:r="http://schemas.openxmlformats.org/officeDocument/2006/relationships" r:embed="R5cc9c556c99b42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c9c556c99b42fd" /></Relationships>
</file>