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a069fd30a45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馬屁股有多寬  很重要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書名：西洋經濟史的趣味 
</w:t>
          <w:br/>
          <w:t>作者：賴建誠   
</w:t>
          <w:br/>
          <w:t>出版社：允晨文化實業公司
</w:t>
          <w:br/>
          <w:t>索書號：550.94 �8372
</w:t>
          <w:br/>
          <w:t>
</w:t>
          <w:br/>
          <w:t>導讀 林金源（經濟系副教授）
</w:t>
          <w:br/>
          <w:t>
</w:t>
          <w:br/>
          <w:t>馬屁股寬度的重要性，遠超過你我的想像！兩匹馬屁股的寬度，決定羅馬帝國戰車的寬度，進而影響日後歐美國家鐵路軌道的寬度，當然也決定了鐵路所穿越隧道的寬度。二十一世紀的今天，美國猶他州工廠製造太空梭火箭推進器時，原本應該加大推進器的尺寸，但因推進器是坐火車、穿越隧道，才運抵發射地點，所以推進器不能比隧道寬。即便當今最先進運輸系統的設計，都受制於兩千年前馬匹屁股的寬度，現代人類的生活可能擺脫歷史軌跡，我行我素嗎？
</w:t>
          <w:br/>
          <w:t>　貧窮的中世紀歐洲各地，常花數十年甚至上百年，建造雄偉精美的大教堂。後代遊客置身這些偉大建築藝術，目瞪口呆之餘，很少有人聯想到這是當時天主教的策略。經濟學家說，天主教蓋一座比實際需要還大很多的教堂，就是用「超額設備」阻擋其他宗教的進入與競爭。如果上述內容吸引你，你可以從清大經濟系賴建誠教授的網站，免費下載「西洋經濟史的趣味」全書。
</w:t>
          <w:br/>
          <w:t>　一般印象，「西洋」很遙遠、「經濟」很艱深、「歷史」沒有用。湊合這三種元素的書，能讀嗎？在清大把冷門課程炒熱的賴教授，會讓你改觀。台灣社會「只有新聞，不重歷史」。我們的言語、思維因此淪於淺薄粗糙。歷史的無用之用，常有大用。要有深度，請讀歷史！欲求真相，請讀歷史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1888"/>
              <wp:effectExtent l="0" t="0" r="0" b="0"/>
              <wp:docPr id="1" name="IMG_d2b9ac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9f9c08e1-2e68-4f9f-a04b-766d8fad26f5.jpg"/>
                      <pic:cNvPicPr/>
                    </pic:nvPicPr>
                    <pic:blipFill>
                      <a:blip xmlns:r="http://schemas.openxmlformats.org/officeDocument/2006/relationships" r:embed="R457a86e862bc40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7a86e862bc4088" /></Relationships>
</file>