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902b815cf241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756 期</w:t>
        </w:r>
      </w:r>
    </w:p>
    <w:p>
      <w:pPr>
        <w:jc w:val="center"/>
      </w:pPr>
      <w:r>
        <w:r>
          <w:rPr>
            <w:rFonts w:ascii="Segoe UI" w:hAnsi="Segoe UI" w:eastAsia="Segoe UI"/>
            <w:sz w:val="32"/>
            <w:color w:val="000000"/>
            <w:b/>
          </w:rPr>
          <w:t>退休福儲說明會 15日召開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世君淡水校園報導】本校預計於98學年度開辦退休福利儲金制度，委由中國人壽保險公司管理專戶，下週一（15日）下午2時在覺生國際會議廳舉辦第1次說明會，蘭陽校園CL506同步視訊，歡迎教職員工踴躍參加。
</w:t>
          <w:br/>
          <w:t>說明會將由人事長暨退休福儲會執行秘書陳海鳴說明本校退休福利儲金制度及進度、開辦緣由、實施辦法，及廠商簽約等相關事項。中國人壽也將派員於會中，針對儲金的管理與操作，提供解說及諮詢。</w:t>
          <w:br/>
        </w:r>
      </w:r>
    </w:p>
  </w:body>
</w:document>
</file>