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8c4336bd246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走不一樣的路　展現蘭陽優勢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蘭陽校園主任林志鴻
</w:t>
          <w:br/>
          <w:t>　從成立蘭陽校園籌備處到現在已經五年了。歷經第一年招生，在淡水暫度，然後全體搬家到蘭陽開始新生活，一切從無到有，今天終於看到蘭陽校園的學生學習有成，即將踏出校園展翼翱翔，心中的欣慰實在難以言語形容。
</w:t>
          <w:br/>
          <w:t>　蘭陽第一屆畢業生是最辛苦的一屆，面對全新的學習環境和挑戰，他們沒有學長姐的牽引和經驗分享，除了依賴師長的協助，其他都得靠自己慢慢適應。過去的那段磨合期，他們曾經對校園的制度產生質疑，據理力爭堅持不同的看法，但是當他們歷經大三出國的歷練後，他們的眼界開闊了、想法變多元了，他們了解學校的用心，體會師長的關心和期許，他們的談吐或想法都有了極大的轉變，孩子們長大了，也成熟了。
</w:t>
          <w:br/>
          <w:t>　看著即將離巢的孩子，要為自己的另一段旅程打拚，我們充滿信心。蘭陽校園的全英語教育及大三出國制度，為畢業生營造的優勢，已在畢業前陸續展露出來。不管是升學或就業，蘭陽生良好的外語能力、豐富的歷練及積極開朗的個性，無論是研究所的甄試或求職的面試都為他們大大加分，已有不少學生順利考上國內外研究所，繼續深造；部分提早畢業的學生，也傳來好消息，打敗諸多競爭強手，取得就業機會。孩子，我們深深以你為榮，也為你感到驕傲。
</w:t>
          <w:br/>
          <w:t>　雖然不捨，但離別是下次相會的開始，往後的每一年，我們會將蘭陽校園的訊息捎給你們，也期盼你們經常回家。期待並祝福你們善用大學所學及國際觀，闖出一片光明的未來。（吳春枝整理）</w:t>
          <w:br/>
        </w:r>
      </w:r>
    </w:p>
  </w:body>
</w:document>
</file>