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5d09b2124b44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淡江什麼人才都有 掌握學習的機會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吳茂昆　物理系校友　中央研究院物理研究所所長
</w:t>
          <w:br/>
          <w:t>
</w:t>
          <w:br/>
          <w:t>　從小在花蓮長大，小學臨近秀姑巒溪，中學到花蓮高中也是向著太平洋，天天看著大海的成長背景，讓我的為人處事變得比較隨興自在。到淡江後，校園同樣也是依山傍水，在大屯山、觀音山和淡海環繞下，更能培養出開闊的胸襟。記得當時外宿住在水源街，後山都是春耕秋收的田地，沒有房子林立，往裡頭走還會經過一片相思林，常與三五好友相約散步談心。
</w:t>
          <w:br/>
          <w:t>　在淡江生活的六年當中，很重要的回憶來自一群志同道合的朋友。大家一起從花蓮來台北求學，所學的領域不盡相同，我藉此接觸到其他領域的知識。學弟妹們，絕對不要只侷限在本科系上，「什麼人才都有」是淡江的特色，多認識不同領域的人，多學、多看本科以外的事物，基本素養自然會變得豐富，看多了，眼界也就廣了。
</w:t>
          <w:br/>
          <w:t>　淡江系所多，人才濟濟，資源更是豐富，學校像一個小型社會，而且在這個階段，同學沒有利害關係，純粹地交心，在相處的過程中互相成長，從中培養生活教育，對未來都會有很大的助益。這是大學可以提供的資源，重要的是必須懂得把握，掌握這四年學習的機會。
</w:t>
          <w:br/>
          <w:t>　就我的觀察分析，現今台灣孩子能讀到大學，資質都不會差太多，只是也許有些人比較會考試，能在短短一小時內展現能力，有些則是慢工出巧匠，只要多給一些時間，他同樣能做得很好。所以切勿輕易覺得事情違背自己設立的目標，更不要自暴自棄。
</w:t>
          <w:br/>
          <w:t>　以我為例，大學時認真讀書，便打下深厚的基礎，畢業那一年，淡江剛好成立物理所，又聘請許多留學教授回來教書，讓我決定把握良機報考。當兵退伍後，又出國留學深造，才確立走上研究這條路。其實以前根本沒想過會有今天的成就，以為能當老師教書就很不錯了，但是求學時光抓住的禮物，竟為我開創了一條康莊大道。不論在人生的旅途中遇到什麼，都當作是一種必經的歷練，學著接受它，在路途中，看到什麼就抓什麼，不斷地努力學習，自然會有一條軌跡讓你循著邁步前進。（文�陳思蓓整理、攝影�洪翎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85d71e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7/m\d7e9872f-5004-4617-b743-032b6bfd2226.jpg"/>
                      <pic:cNvPicPr/>
                    </pic:nvPicPr>
                    <pic:blipFill>
                      <a:blip xmlns:r="http://schemas.openxmlformats.org/officeDocument/2006/relationships" r:embed="Re3016e1db32644c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3016e1db32644cf" /></Relationships>
</file>