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b99be32ae046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體育室體育活動組組長　陳逸政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國立台灣師範大學體育學系畢
</w:t>
          <w:br/>
          <w:t>國立台灣師範大學體育研究所畢
</w:t>
          <w:br/>
          <w:t>經歷：
</w:t>
          <w:br/>
          <w:t>淡江大學體育教學組副教授
</w:t>
          <w:br/>
          <w:t>台南縣足球委員會常務委員、體育運動總會規則委員會委員
</w:t>
          <w:br/>
          <w:t>淡江大學足球隊教練
</w:t>
          <w:br/>
          <w:t>縣立彰安國中教師兼生活教育組長
</w:t>
          <w:br/>
          <w:t>台北縣立救國團游泳教練、救生員
</w:t>
          <w:br/>
          <w:t>國家足球青年代表隊成員
</w:t>
          <w:br/>
          <w:t>淡江大學女子排球、手球教練 
</w:t>
          <w:br/>
          <w:t>
</w:t>
          <w:br/>
          <w:t>「要健康，馬上做！」接下活動組組長便期許自己，要為學生創造活力運動校園。60週年校慶即將到來，除擴大舉行校慶活動外，也規劃各類體育表演會，結合體育性社團與學生會，以主體樂園的方式呈現，宣傳「淡江精神」，並舉辦美少男、女選拔及攝影比賽等，「希望藉由各類活動的推廣，以實際行動讓淡江人體驗運動的快樂。」（陳頤華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aeb225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9/m\cd89b6fc-79c0-4c0f-88ed-484bf60c6769.jpg"/>
                      <pic:cNvPicPr/>
                    </pic:nvPicPr>
                    <pic:blipFill>
                      <a:blip xmlns:r="http://schemas.openxmlformats.org/officeDocument/2006/relationships" r:embed="R0b493c26448545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b493c26448545bf" /></Relationships>
</file>