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baf83ba5241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成教部華語中心主任 　周湘華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 
</w:t>
          <w:br/>
          <w:t>中國文化大學中山所博士
</w:t>
          <w:br/>
          <w:t>淡江大學國際事務與戰略所碩士
</w:t>
          <w:br/>
          <w:t>淡江大學歷史系學士
</w:t>
          <w:br/>
          <w:t>經歷：	
</w:t>
          <w:br/>
          <w:t>淡江大學歷史系兼任助理教授
</w:t>
          <w:br/>
          <w:t>淡江大學未來所兼任助理教授
</w:t>
          <w:br/>
          <w:t>淡江大學成人教育部推廣教育中心主任
</w:t>
          <w:br/>
          <w:t>淡江大學組員、專員
</w:t>
          <w:br/>
          <w:t>
</w:t>
          <w:br/>
          <w:t>透過本校姐妹校為橋樑，加強華語中心的海外招生，並配合教育部推行友善接待家庭計畫，讓外籍生學習華語、了解台灣風俗，並受到完善的照顧。教學方面，開辦華語師資數位教學技能訓練，藉由Moodle數位學習平台網路教學，讓教學型式多元化，促進高品質學習並協助教師精進教學。（謝如婷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69136"/>
              <wp:effectExtent l="0" t="0" r="0" b="0"/>
              <wp:docPr id="1" name="IMG_a785a9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c627bf93-5a3b-4a5e-b05c-6c0b5879580e.jpg"/>
                      <pic:cNvPicPr/>
                    </pic:nvPicPr>
                    <pic:blipFill>
                      <a:blip xmlns:r="http://schemas.openxmlformats.org/officeDocument/2006/relationships" r:embed="Rf1a2018d81cb44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69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a2018d81cb44e2" /></Relationships>
</file>