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8020cdfb947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研發新流感剋星 李世元貢獻所學救世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專訪】爽朗的笑聲，是化學系教授李世元給人的第一印象，走進他的辦公室，大大小小的獎牌群聚在角落，才剛坐定，他隨即為我們斟上熱茶，絲毫沒有教授的架子，說話時總是帶著強而有力的手勢，講起研究眉飛色舞，似乎，命運早就安排他再度批上戰袍，對抗人人聞之色變的H1N1。
</w:t>
          <w:br/>
          <w:t>  興趣是醞釀成就的溫床，自小對生物深感興趣的他，常自行研發製作蝴蝶標本的新方法，連高中也參加生物社，為日後走上有機化學一途埋下發芽的種子。「我只要對一樣東西感興趣，就會『蹦』地一聲跳進去，東學一點西學一點，就像下圍棋一樣逐漸向內收攏，終究會圍成自己的領土。」對他而言，知識沒有界線，跨領域學習才能激盪出火花。
</w:t>
          <w:br/>
          <w:t>  「受過高等教育的人才，在國家有難時能貢獻所學，是無上的光榮。」李世元曾於SARS期間，參與大哥李世光領軍的台灣大學團隊，研究出可以崩解SARS的「台大抗煞1號」，而今，H1N1驚擾全球，他再度以由「台大抗煞1號」的概念延伸、與台大研究團隊合作研發多年才成功找出的化合物--號稱萬王之王的「台大病毒崩」（NTU-VirusBom），低濃度便可使流感病毒快速崩解，目前已技術轉移給生技業者製成噴劑，未來將推出相關口罩及乾洗手產品。
</w:t>
          <w:br/>
          <w:t>  但成功不是一蹴可幾的，李世元曾面臨研究經費斷源的情形，2003年當SARS疫情消散，旁人對抗SARS一詞不再關注時，研究經費幾乎斷源，讓他備感沮喪，「儘管病毒消除，但仍無法確保下次不會出現，現在不做，等到下一波疫情蔓延時，不是來不及了嗎？」背負著強烈的學術使命感，李世元毅然自掏腰包持續研究，終於等到農委會與研究團隊合作，順利研發出「台大病毒崩」。「對我而言，人生就像圍棋布局，下子之前要審慎評估，一旦決定好棋路就不輕言放棄！」
</w:t>
          <w:br/>
          <w:t>  「沒有天上掉下來的禮物。」在近十萬種化學物質中，如何篩選出正確的化合物？面對這段不知終點為何的挑戰，他秉持著一步一腳印的研究態度，膽大心細地面對每個挑戰，「Just do it！」成為鼓勵實驗室成員的招牌口號。在長期的藥物合成及跨領域應用檢驗工作中，李世元一面指導成員與具高度傳染性的病毒搏鬥，一面嚴格遵從國際實驗標準，問起李世元對這次研究成功有何感想，朗聲笑答「天佑台灣！」
</w:t>
          <w:br/>
          <w:t>  李世元曾榮獲國科會傑出技術移轉貢獻獎、研究獎勵、甲種研究獎，自1996年起每年皆領取本校專題研究成效卓著獎及研究獎勵。曾獲得本校教學特優教師獎的他，自有一套獨特的「李氏風格」，他帶領指導的博士生林志成，一起研發台大病毒崩，林志成說：「李教授重視思考的啟發，時常激勵我們說出自己的想法，所有實驗流程都是相互討論得來的，他對實驗懷有勇者無懼的精神，這也是台大病毒崩之所以研發成功的主因。」
</w:t>
          <w:br/>
          <w:t>  李世元從不規定學生來研究室的時數，在本校化學系博士後研究的張瑀庭也說：「在李教授的觀念裡，成就是要靠自己努力付出得來的，他希望我們所有的研究時間都自行安排，養成自己負責的態度。」私底下他與學生亦師亦友、感情甚篤。
</w:t>
          <w:br/>
          <w:t>  永遠向前看的李世元，並不將NTU-VirusBom視為終點，反而昂首闊步持續鑽研「教授之所以被稱為Professor，就是因為專業，我們不單要傳承知識，更重要的是開創新局，『對我而言，有研究才叫負責。』」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f6031f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be3b9ec1-396e-48ab-a551-41bc694e7438.jpg"/>
                      <pic:cNvPicPr/>
                    </pic:nvPicPr>
                    <pic:blipFill>
                      <a:blip xmlns:r="http://schemas.openxmlformats.org/officeDocument/2006/relationships" r:embed="R5ee76e5198fc4e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e76e5198fc4e6e" /></Relationships>
</file>