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f457c87024a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王紀鯤募百萬獎學金助學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建築系榮譽教授王紀鯤籌募獎學基金新台幣1百萬元，配合本校獎勵金20萬元，成立「王紀鯤老師建築設計優良獎學金」，於22日下午4時在鍾靈中正堂舉辦第一屆頒獎典禮。王紀鯤說：「獎學金金額雖不多，但希望給同學精神上的鼓勵！」並於頒獎同時，贈送每位得獎者1本他的近作《建築十零》。
</w:t>
          <w:br/>
          <w:t>王紀鯤曾任本校建築系系主任長達9年，建築系研究所所長6年，及中華民國建築學會理事長，1998年榮獲中華民國傑出建築師技術貢獻獎。他於2003年1月的退休惜別會上，與建築系系主任吳光庭、教授何德仁及多位知名建築師發起頒發獎學金的想法，經過5年的籌募與申請，終於2008年正式成立，每年取建築系各年級設計前3名，每名頒發6千元獎勵，及畢業設計前3名，各9千元。剛畢業的建築系系友黃勻芳拿到畢業設計獎，她開心地說：「這是辛苦很久得來的鼓勵，對剛出社會的新鮮人不無小補，希望未來持續在建築專業上發光發熱！」</w:t>
          <w:br/>
        </w:r>
      </w:r>
    </w:p>
  </w:body>
</w:document>
</file>