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abef6e27144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98新社團登場 三合院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合院，顧名思義是由理學院數學、物理、化學3系尚未分流的大一新生組成。去年起理學院約有60名學生，不同於其他科系一入學就分科系，使得第一屆分流的學生相較於已分系的學生，無學長姐可照顧。這群未分流的理學院學生，因而創立以未分流的理學院學生為主之社團，三合院的名稱也由此而來。
</w:t>
          <w:br/>
          <w:t>　社長化學二曾柏欽說：「希望藉由三合院，讓新生更快了解大學的生活，更重要的是幫助學弟妹找出自己的興趣，讓他們在二年級選擇科系時方向更明確。」他笑著說：「當然也可使剛進大一的學弟妹感情更融洽！」有興趣參加的理學院新生可洽曾柏欽，電話：0918830411。（文�陳&amp;#38901蓁、攝影�曾煥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60704"/>
              <wp:effectExtent l="0" t="0" r="0" b="0"/>
              <wp:docPr id="1" name="IMG_0772d7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0/m\6dd898eb-28d0-44f7-ad1b-3aae49a20122.jpg"/>
                      <pic:cNvPicPr/>
                    </pic:nvPicPr>
                    <pic:blipFill>
                      <a:blip xmlns:r="http://schemas.openxmlformats.org/officeDocument/2006/relationships" r:embed="Re85827fd7b544f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60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5827fd7b544fa4" /></Relationships>
</file>