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1a6119f9a4c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SUNLIGHT AMBASSADORS SELECTION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To establish a harm-free and smoke-free campus, the Guidance Section, Student Affairs Office, is recruiting volunteers to propagate a smoke-free campus from now to Oct. 9. Also the Guidance Section is hosting the 3rd TKU Sunlight Ambassador Selection, and registration is from today to Oct. 5.
</w:t>
          <w:br/>
          <w:t>
</w:t>
          <w:br/>
          <w:t>Smoke-free volunteers will hold propagating playbills and give advice of harms of smoking at designated time and locations. The first three selected Sunlight Ambassadors will have their life-size photos at the entrance halls of Business Management Building and Ching-sheng Memorial Hall for non-smoking propagation purposes. The selected Ambassadors also need to cooperate with the Office of Student Affairs and the Military Training Office to take part in other smoke-free activities. All interested students should send their filled-up application forms to B401. For further information, please contact Military Instructor Tai-jung Yu or check at the Webpage of the Guidance Section: http://spirit.tku.edu.tw:8080/tku/main.jsp?sectionId=2。（∼Dean X. Wang ）</w:t>
          <w:br/>
        </w:r>
      </w:r>
    </w:p>
  </w:body>
</w:document>
</file>