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fd68a329b640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EXHIBITION OF TAMKANG OVERSEA SERVICE CORP. IN CAMBODIA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exhibition to showcase the experience of Tamkang Oversea Service Corp. in Cambodia was held at the Poster Street on September 22, allowing TKU students to share with the affections of these corp. members during their 12-day volunteer tour in the South East Asia country. Tamkang Oversea Service Corp. in Cambodia consists of 16 members, including both TKU students and staff. 
</w:t>
          <w:br/>
          <w:t>	
</w:t>
          <w:br/>
          <w:t>The content of the expo include photographs these members took in Cambodia. They also prepared Cambodian children games at the exhibition so that the visitors can better experience the life in the country.
</w:t>
          <w:br/>
          <w:t>
</w:t>
          <w:br/>
          <w:t>“Each one of the pictures has a story behind it,” said one of the members, Wu Meng-lung, a senior in the Department of Transportation Management. These Cambodian children are easily satisfied with some simple things despite the fact that unlike their Taiwanese counterparts, they don’t have much material possession, Wu said. Hsiao I-chu, a senior in the Department of Transportation Management said she was deeply moved with the members of the service corp.’s effort in the South East Asia country. Though she did not personally participate the service in Cambodia, Hsiao said she was so touched to see these pictures, and especially a large memo in which many Cambodian children had written a word or two in their language on it to express their gratitude to the service of the TKU members.
</w:t>
          <w:br/>
          <w:t>
</w:t>
          <w:br/>
          <w:t>Aside from the exhibition, a documentary on journey of Tamkang Oversea service corp. in Cambodia was also aired at the Chung-ling Chemistry Hall. Tai Man-shan, a junior in the Department of Banking and Finance, said after watching the documentary film, that such volunteer service can help college students to spread their love to people in other countries. The love of the TKU service corp. has also affected every viewer of the film, she noted. “Like the saying in the film, the important thing is not what we have offered them but what they have offered us,” said Tai. (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afdda3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0/m\a833f926-da70-4ea5-b7a5-ebc72415f2d1.jpg"/>
                      <pic:cNvPicPr/>
                    </pic:nvPicPr>
                    <pic:blipFill>
                      <a:blip xmlns:r="http://schemas.openxmlformats.org/officeDocument/2006/relationships" r:embed="R6b92519357b74f7f"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92519357b74f7f" /></Relationships>
</file>