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495cb3d4bc4e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761 期</w:t>
        </w:r>
      </w:r>
    </w:p>
    <w:p>
      <w:pPr>
        <w:jc w:val="center"/>
      </w:pPr>
      <w:r>
        <w:r>
          <w:rPr>
            <w:rFonts w:ascii="Segoe UI" w:hAnsi="Segoe UI" w:eastAsia="Segoe UI"/>
            <w:sz w:val="32"/>
            <w:color w:val="000000"/>
            <w:b/>
          </w:rPr>
          <w:t>FRENCH ALUMNI ROMANTICALLY GATHERED TOGETHER IN PARIS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French hosted the “Overseas TKU Alumni Meeting” in Paris this summer vacation, and about 30 alumni attended it. Admissions Section staff member Li-chiung Chao went to the Meeting. She said, “TKU French Alumni from different parts of the world participated, and all of us were touchingly moved while recalling the nostalgic memories of the student years at TKU even so many years after graduation.”   
</w:t>
          <w:br/>
          <w:t>
</w:t>
          <w:br/>
          <w:t>To give the alumni a sense of returning home, the Chair of the Department of French, Shu-chuan Yang selected a Chinese restaurant for the Meeting. All alumni reminisced the happy times at TKU and enjoyed the Taiwanese hometown dishes at the round tables, symbolizing “the reunion.” Prof. Yang said that many overseas alumni had never met even if they were living in the same region. She hoped that the alumni would establish a communication net to exchange personal information with the Alma Mater. “It was a rare occasion for the alumni to meet in Paris, and I hope such a meeting will continue in the future.” Alumnus Jui-ling Wang also remarked, “Although we didn’t graduate in the same year, we all graduated from TKU’s Department of French. We felt especially friendly and warm like family members during the Paris Alumni Reunion.” ( ~Dean X. Wang )</w:t>
          <w:br/>
        </w:r>
      </w:r>
    </w:p>
  </w:body>
</w:document>
</file>