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23901e3ef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國際合作再跨步 與麗澤2+2雙學士 明年開拔日本學習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國際事務副校長戴萬欽代表校長張家宜，偕同日文系系主任彭春陽，於本月初出席日本麗澤大學50週年校慶，與該校簽訂「雙學位合作計畫備忘錄」，為本校第9所簽署雙學位學術合作計畫的姊妹校，學生在本校修讀2年後，赴麗澤大學留學2年，即可獲授予二校雙學士學位，預計明年4月開始實施，為本校國際學術合作又邁出一大步。
</w:t>
          <w:br/>
          <w:t>本校自1982年即與麗澤大學簽訂交流協議，至今已有20多年，1988年更由本校提供建地，麗澤大學出資興建麗澤學舍，為該校留學生提供完善舒適的住宿環境，自1993年起，與麗澤大學互相交換留學生，合作關係良好。國交處主任李佩華表示，外籍生的存在使本校校園更國際化，學生身處異文化的學習環境，更能精進外語能力，國交處會持續努力、拓展國際學術合作，吸引更多外籍生至本校學習，促進交流。
</w:t>
          <w:br/>
          <w:t>彭春陽說明，麗澤大學是交換生來校最多的日本姐妹校，目前至本校學習半年以上的學生已超過1千位，本校也有5百多位學生受惠。去年日本麗澤大學校長中山理即與本校達成雙學位合作共識，經過一年討論，終於該校50週年校慶前夕簽訂合約。他指出，本學期也首度實施一對一學伴制，由曾去麗澤大學交換學習一年的日文系四年級生擔任學伴，一對一照顧麗澤大學的交換學生，在生活及學業上給予更多幫助，讓他們及早適應淡江的求學生活。擔任學伴制組長的日文四葉家菁表示，學伴制不但可協助日本交換生語言溝通，也能精進彼此的外語能力，聽到雙學位學制的消息很開心，若有機會也想嘗試申請，更深入日本的學習生活與環境。</w:t>
          <w:br/>
        </w:r>
      </w:r>
    </w:p>
  </w:body>
</w:document>
</file>