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28f2252bf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英會社瘋刻南瓜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英語會話社於上月26日舉辦萬聖節派對，當天特別準備豐富的點心、飲料供大家品嚐，現場有人貼上假鬍鬚、戴上眼罩，假扮成海盜，或頭上帶著自行製作的南瓜帽，利用黃色的燈光讓大家感受到萬聖節的氣氛。今年參與人數爆增盛況空前，連三間的覺軒教室擠滿一臉期盼的新鮮人！大家利用湯匙和刀子七手八腳合力製作南瓜燈。西語一林詩芳說：「場地的布置精緻、有氣氛，讓不是在國外長大的我也能體會外國節慶。」（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8240"/>
              <wp:effectExtent l="0" t="0" r="0" b="0"/>
              <wp:docPr id="1" name="IMG_b2924d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e578103d-cdea-47f5-8b50-6c3c38c13373.jpg"/>
                      <pic:cNvPicPr/>
                    </pic:nvPicPr>
                    <pic:blipFill>
                      <a:blip xmlns:r="http://schemas.openxmlformats.org/officeDocument/2006/relationships" r:embed="R93177d336a0049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24128"/>
              <wp:effectExtent l="0" t="0" r="0" b="0"/>
              <wp:docPr id="1" name="IMG_ef39e5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5/m\b4097e9c-7f7f-46a6-a9d9-8f1cc42f9bb5.jpg"/>
                      <pic:cNvPicPr/>
                    </pic:nvPicPr>
                    <pic:blipFill>
                      <a:blip xmlns:r="http://schemas.openxmlformats.org/officeDocument/2006/relationships" r:embed="R625b51c891f14d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177d336a004970" /><Relationship Type="http://schemas.openxmlformats.org/officeDocument/2006/relationships/image" Target="/media/image2.bin" Id="R625b51c891f14dc2" /></Relationships>
</file>