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e1cc88c010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外語學院茶道迎賓 滾球聯誼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、梁琮閔淡水校園報導】為聯繫畢業系友與母系的感情，外語學院6系紛紛於7日舉辦「系友回娘家」活動，英文系、德文系、西語系舉辦茶敘，邀請系友們回到系上與師長們話家常，互相交流目前的生活概況；俄文系則是在系友會會長黃美娥細心的安排下，舉辦「第一屆俄人谷武林大會」，在E311展開卡拉OK大賽、小朋友變裝大賽，以及10大俄人票選活動。黃美娥開心地說：「有些同學在婚後較少出席，所以此次特別策劃闔家共樂的互動遊戲，果然吸引不少系友帶著家人前來聚會！」
</w:t>
          <w:br/>
          <w:t>日文系則以活力十足的阿波舞表演，一開始就為整個活動揭開熱鬧的序幕，阿波舞社社員穿著改良式的傳統服裝，隨著音樂起舞，在外語大樓1樓前廣場上「喲喝、喲喝」跟著節奏搖擺律動，之後，由日本文化研究社社員身穿日本傳統浴衣，表演日本茶道。下午在I501舉行傑出系友頒獎，由日文系系主任彭春陽頒發獎牌，表揚在科技產業中表現優異的王杉財及游三奇兩位系友。另外，系友陳育德及趙台健特別頒發清寒獎學金，鼓勵學弟妹用心向學，共有40多位學生獲得獎學金。最後邀請台灣大學日文系教授太田登蒞校演講，為這一整天的活動劃下完美的句點。
</w:t>
          <w:br/>
          <w:t>另外在外語大樓前綠油油的草皮上，法文系則進行著「法式滾球」比賽。系友們分成兩個隊伍，小心翼翼地將手中的鐵球，利用拋擲的方式讓它更接近目標物，每當鐵球越接近目標，現場的歡呼聲就越大，讓原本在一旁幫忙拍照的法文系系主任楊淑娟也不禁技癢，興奮地加入遊戲行列。系友廖潤珮說：「去年我也回校參加系友回娘家的活動，但今年的活動又更熱鬧有趣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8accf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8172edf6-ea87-4f8a-abfa-d79d37603941.jpg"/>
                      <pic:cNvPicPr/>
                    </pic:nvPicPr>
                    <pic:blipFill>
                      <a:blip xmlns:r="http://schemas.openxmlformats.org/officeDocument/2006/relationships" r:embed="R7b205ca476f44c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fe959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e9d7a27c-347c-48cb-b5a1-7a7bdebceaf4.jpg"/>
                      <pic:cNvPicPr/>
                    </pic:nvPicPr>
                    <pic:blipFill>
                      <a:blip xmlns:r="http://schemas.openxmlformats.org/officeDocument/2006/relationships" r:embed="Rbd1c56cc7df741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ef699a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20d309a8-c0bb-4c5c-9e96-e02244357d5f.jpg"/>
                      <pic:cNvPicPr/>
                    </pic:nvPicPr>
                    <pic:blipFill>
                      <a:blip xmlns:r="http://schemas.openxmlformats.org/officeDocument/2006/relationships" r:embed="Rc3503138817b43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9d3c97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a8751428-9b62-4580-8327-b9ce03d7cb9a.jpg"/>
                      <pic:cNvPicPr/>
                    </pic:nvPicPr>
                    <pic:blipFill>
                      <a:blip xmlns:r="http://schemas.openxmlformats.org/officeDocument/2006/relationships" r:embed="Rd47dc0d696ce45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205ca476f44c60" /><Relationship Type="http://schemas.openxmlformats.org/officeDocument/2006/relationships/image" Target="/media/image2.bin" Id="Rbd1c56cc7df74116" /><Relationship Type="http://schemas.openxmlformats.org/officeDocument/2006/relationships/image" Target="/media/image3.bin" Id="Rc3503138817b4361" /><Relationship Type="http://schemas.openxmlformats.org/officeDocument/2006/relationships/image" Target="/media/image4.bin" Id="Rd47dc0d696ce45cf" /></Relationships>
</file>