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ee80f5746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QCC競賽 解決問題出妙招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為落實全面品質管理之根基、協助本校各單位有效落實全員參與及持續改善之精神，秘書室及學習與教學中心教育評鑑發展組將舉辦「98學年度淡江大學品管圈競賽」，本週五（11日）前受理報名，前3名可分別獲得3萬、2萬、1萬元獎金，並頒發每位圈員獎狀乙張。
</w:t>
          <w:br/>
          <w:t>競賽方式由本校一級單位推薦所屬單位參加，不限參賽圈數，每一品管圈成員以6至10人為限，預計於明年3月5日繳交成果報告書、3月17至24日進行現場簡報暨審查會議，並於3月26日全面品質管理研習會中發表成果及頒獎。
</w:t>
          <w:br/>
          <w:t>為了品管圈競賽，日前「第22屆全國團結圈活動競賽」的獲獎單位台北大眾捷運公司工安處品管課課長蘇文昭蒞校，分享推行品管圈的過程及經驗，與申請及獲獎過程。
</w:t>
          <w:br/>
          <w:t>教評組組長白滌清表示：「希望藉由台北大眾捷運公司的經驗分享作為本校的標竿學習，並歡迎各單位一起角逐本校首次舉辦的品管圈競賽，建議可以跨單位合作共同組圈，解決工作上的問題，並促進全員參與以落實全品管。」出席會議的總務處專員邱馨增表示：「藉此會議了解到，原來品管圈的主題可分為問題解決型及課題達成型，而在設定品管圈的主題時，要貼近服務（顧客），以提升顧客滿意度。」
</w:t>
          <w:br/>
          <w:t>另外，上月30日及本週二（8日）舉行2場「品管圈教育訓練課程」，課務組組長蘇許秀凰建議，二級單位主管不要擔任圈長，讓基層同仁可以自由地激發出更創新的解決問題想法，以提升工作業務效率。</w:t>
          <w:br/>
        </w:r>
      </w:r>
    </w:p>
  </w:body>
</w:document>
</file>