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e79f47aed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化學系本週辦重點系所演講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【記者林裕琳報導】化學系邀請美國加州大學河濱分校化學系William H. Oka-mura教授來校進行三場重點系所講學。
</w:t>
          <w:br/>
          <w:t>
</w:t>
          <w:br/>
          <w:t>　講座訂於10、12、13日三天下午二時十分於化中正進行，講題為：「維他命D類固醇及其衍生物合成之研究」、「維他命D合成結構及生物功能之研究」、「碳同位素13標記類固醇化合物之合成及核磁共振光譜之研究」。</w:t>
          <w:br/>
        </w:r>
      </w:r>
    </w:p>
  </w:body>
</w:document>
</file>