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e9e0f4f9240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態度成就專業 「做事像推導公式一樣嚴謹」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台北市政府捷運工程局東區工程處副處長 邢華濤
</w:t>
          <w:br/>
          <w:t>　對工程相關的公務員而言，土木工程、水利工程及建築工程，都是必備的專業能力，而淡江水環系在這些通用實務上，有扎根的訓練。當初經由插大考入水環系，系上提供了土木工程學門的基礎，奠定日後我考取加州州立大學建築研究所的實力。
</w:t>
          <w:br/>
          <w:t>　民國66年，淡江屬於台灣少數具有完整電腦設備的大學，求學時期在電腦操作的訓練十分務實，增加了工程繪圖、測量、施工及設備操作管理能力。雖然工程軟體不斷推陳出新，但養成基礎技能後，可藉由自我精進符合時下的需求。這樣的學習態度，歸功於當時系主任施清吉嚴格的指導，促進我在明渠水力學上的學習更加緊密。就本身的經驗觀察，捷運局內就有不少淡江人，例如本處總工程師王文忠亦是水環系畢業校友，在公共工程有出色的表現。淡江在工程人才上的訓練有優秀的貢獻，相較三十年前的教育環境，現今提倡產學合作及實務經驗的學習，我期盼未來能透過系上協助學弟妹能在各機關單位進行實習，拓展視野，將實務與理論結合，成就水資源及環境工程領域的專業能力。
</w:t>
          <w:br/>
          <w:t>
</w:t>
          <w:br/>
          <w:t>台北自來水事業處工程總隊總隊長 吳陽龍
</w:t>
          <w:br/>
          <w:t>　我是出身於彰化的農村子弟，因此對水利工程有一股使命及興趣。而水環系在水利工程、管路工程有扎實的培訓，奠定了我在水資源工程上的實力。印象深刻的是曾振遠教授在水資源管理上的指導，及其他水文學上的學習，至今仍受用無窮，並拓展到水利事業上的成就。系上老師多擔任相關專業工程師，教師特別將此背景帶給學生。回憶當時曾在暑假期間至水利局實習，也到水利處參訪，由於工程設計的理論要運用到實務，需要透過不斷的實驗，及經驗的累積，實務學習便相當重要，此對未來規劃報考工程公職有極大的幫助。
</w:t>
          <w:br/>
          <w:t>
</w:t>
          <w:br/>
          <w:t>經濟部水利署綜合企劃組科長 陳永祥
</w:t>
          <w:br/>
          <w:t>　水環系課程扎實，施清吉老師教的明渠水力學要求尤其嚴格，但對之後我考高考時相當有幫助。水環系是個重視傳承的系，當時在學長與虞國興老師的鼓勵下，我考上了台大農業工程研究所，當時有3位同學也都考上台大農工所，顯見淡江的學生很認真。升大四暑假我曾擔任研究生的助理，也因為那這份經驗，使我了解研究也可以很多元化，施老師的教學同時讓我體驗到做事要像推導公式一樣嚴謹，對我往後的工作很有幫助。
</w:t>
          <w:br/>
          <w:t>
</w:t>
          <w:br/>
          <w:t>三洋捷能國際股份有限公司環境工程師 黃碧珊
</w:t>
          <w:br/>
          <w:t>　淡江水環系的特色是課程涵蓋範圍廣，不僅僅是水利及環境工程，在生物或土木方面也有涉獵，這對畢業後的規劃，增加許多選擇，可針對興趣及專業取向做全方位的發展。現在我的職務需要具備環境法規及環境毒汙的相關能力，雖然不全然是大學階段所學的科目，但都是系上課程的延伸，因此在本科專業基礎有扎實的訓練，對於日後的研究，給予強而有力的背景能力。
</w:t>
          <w:br/>
          <w:t>　回憶系上教授的教導常結合實驗，其中明渠水力學的許中杰老師，曾在課堂上示範模擬河川渠道截彎取直的工程，實際將水量分流及防洪工程化為模型，讓我們親身體驗專業工程的操作，這些實務經驗幫助我日後順利考取紐澤西理工學院環境工程所。除了專業技能外，建議學弟妹培養第二外語，因為環境工程學術在日本及美國有權威性的研究，而系上師資堅強，多從日美歸國，絕對能協助學生出國攻讀深造，希望學弟妹能把握淡江的豐富資源，完成學術研究。
</w:t>
          <w:br/>
          <w:t>
</w:t>
          <w:br/>
          <w:t>翡翠水庫操作科科長 王為森
</w:t>
          <w:br/>
          <w:t>  施清吉教授所開設的「明渠水力學」課程要求相當嚴格，希望我們能將課程中每個環節都一一消化並釐清，每次考試試卷的張數是以10多張起跳，考試也需要進行數個小時，雖然課程很吃力，但對於水利方面的觀念卻能清晰透徹，使我在攻讀研究所期間，沒參加任何的補習便一舉考上了水利工程高考，進入翡翠水庫工作。在水環系所學的相關知識皆能運用得宜，進入翡翠水庫後，不致像無頭蒼蠅。</w:t>
          <w:br/>
        </w:r>
      </w:r>
    </w:p>
  </w:body>
</w:document>
</file>