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ccb0285cb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人物短波-王貞絜運用所學 喜獲新聞獎學金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王貞絜日前申請聯合報系文化基金會「2009王惕吾先生新聞獎學金」，憑藉優異的學期成績及「公民新聞之我見」約2千字文章，從初選的75件大學部作品當中脫穎而出，獲得獎學金2萬元及獎狀。她表示，很感謝系上馬雨沛老師在「新聞學」課程中提過的媒體近用概念，及王維剛老師於「新聞英文」中提到的新聞案例，在撰文時才能加以運用，順利獲得獎學金。（王育瑄）</w:t>
          <w:br/>
        </w:r>
      </w:r>
    </w:p>
  </w:body>
</w:document>
</file>