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78d74fbf4e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山東大學10日來訪交流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山東大學副校長樊麗明一行5人，於10日下午來訪，由國際事務副校長戴萬欽、教務長葛煥昭、國交處主任李佩華等人接待，在驚聲國際會議廳進行簡報及座談。戴萬欽指出，目前本校與復旦、吉林、浙江及廈門四所大學進行交換生協議，本年度首度加入山東大學，希望有進一步合作。樊麗明說，近年與淡江交流密切，明年將舉辦的研討會，也邀請淡江學者專家參加。本校中文系系主任張雙英、歷史系系主任王樾等，也針對系所特色及合作，提出看法與建議。針對大陸學生將開放來台，葛煥昭表示，將研擬招生文宣，希望能吸引優秀陸生來本校修習課程。談到未來兩校交流，戴萬欽表示，很多外籍生來本校修習課業，都有不錯的評價，希望未來除學生互相交換學習外，也能開放教師短期研究、互相參加學術研討會等，增進雙方合作關係。（江啟義）</w:t>
          <w:br/>
        </w:r>
      </w:r>
    </w:p>
  </w:body>
</w:document>
</file>