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06bcfc03c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一元復始　徐台玲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在經濟迅速發展之後，連金錢也變得不是那麼地重要了！我們平日所食用的三餐，一餐最低的平均消費大約是五十元左右，而在日常生活中，買衣服、配備、生活用品、額外花費，幾百元是常有的事。但是，當你走在路上，如果地上出現一塊錢，你，會將它撿起來嗎？
</w:t>
          <w:br/>
          <w:t>
</w:t>
          <w:br/>
          <w:t>　早期，在阿嬤的年代，一塊錢可以買一碗熱騰騰的麵食。一塊錢在當時，可以說是生存飽餐的工具。而隨著時代腳步的邁進，一塊錢漸漸地，卻只能買一隻冰棒，慢慢地，一塊錢已不敷消費用品所使用了。
</w:t>
          <w:br/>
          <w:t>
</w:t>
          <w:br/>
          <w:t>　而在手機風行之前，一塊錢至少能拿來撥打公用電話之用，一塊錢在當時，可以說是通訊的工具之一。但在近些年手機風行之後，一塊錢又漸漸地為人們所唾棄和遺忘了。
</w:t>
          <w:br/>
          <w:t>
</w:t>
          <w:br/>
          <w:t>　奇蹟似地，從今日起，一塊錢有了不一樣的任務，它可以用來買一個「環保」，同時在你再度遺忘攜帶購物袋的同時，讓你不至於有雙手捧著食物而摔倒的危機！一塊錢在這個時候，竟與環保連上意義。只是，一塊錢是買環保，或是資本主義的另一個圈套呢？那就要看你怎麼想了！
</w:t>
          <w:br/>
          <w:t>
</w:t>
          <w:br/>
          <w:t>　物換星移，一塊錢在過去和今日也賦予著不同的意義。而當你走在路上，如果地上出現一塊錢，你，會將它撿起來嗎？</w:t>
          <w:br/>
        </w:r>
      </w:r>
    </w:p>
  </w:body>
</w:document>
</file>