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c7a63c2d241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保險系友大會財金雙首長助陣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【記者張莘慈台北校園報導】保險系於19日在台北校園舉辦2009年系友大會，金融監督管理委員會主委陳&amp;#20914、財政部長李述德共襄盛舉，170餘位系友也不畏寒冷踴躍出席。
</w:t>
          <w:br/>
          <w:t>陳&amp;#20914表示，淡江大學在40餘年前即設立全台第一個銀行保險系，至今為國家培養相當多的金融保險人才，非常有智慧。李述德為銀行保險系校友，他也指出，天氣雖冷，但大家都非常熱情，尤其系友會在會長陳瑞的領導下，會務運作昌盛，很高興看到這麼多系友參與，也感謝當年的兼任老師、現為壽險公會理事長賴本隊的教導。</w:t>
          <w:br/>
        </w:r>
      </w:r>
    </w:p>
  </w:body>
</w:document>
</file>