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a42928087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推校園環保受肯定 春暉社全國唯一特優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軍訓室繼前年獲教育部春暉專案學校行政單位績優後，日前由該單位教官尤臺蓉指導的春暉社，參加97學年度教育部「春暉專案」工作績優單位評選，再度獲得團體社團組全國唯一特優！尤臺蓉指出，「春暉社社員雖少，但致力推動校園環保，小兵立大功，獲全國唯一特優社團，是最好的肯定！」
</w:t>
          <w:br/>
          <w:t>春暉社是針對校園中反菸、反毒、反愛滋、反濫用藥物與反酗酒等春暉主題而成立的服務性社團，平時配合政府菸害防制法宣導，在校內舉辦活動，如：陽光大使選拔、菸害檢舉達人大賽、國小宣導等。尤臺蓉指出，「春暉社與一般服務性社團很不同，是兼具任務性質的社團」，一般人認為這樣的社團不好玩又辛苦，儘管只有7個人，春暉社仍克服萬難，集思廣益舉辦很多有意義的活動，服務精神令人敬佩。談到對春暉社印象最深刻的服務活動，尤臺蓉表示，春暉社每學期都會去淡水地區的小學進行春暉宣導，如中山、天生國小等，今年更與板橋高中合辦，遠到三峽有木國小進行春暉議題宣教，社員間會編排話劇、帶團康、有獎徵答或邀請講師進行演講，達到寓教於樂的效果。
</w:t>
          <w:br/>
          <w:t>經過春暉社的努力，目前學校的環境也獲得實質改善，尤臺蓉說：「以前無菸害宣導大隊一學期撿到近13萬根菸頭，但經常於人群聚集處宣導禁菸後，很少有人在非吸菸區抽菸了。」航太三楊謹籐說：「還沒設吸菸區時，在工學館大門附近就聞得到菸味，現在除了吸菸區之外，幾乎看不到同學抽菸，空氣變得清新許多。」前任春暉社社長企管四馬郁翔說，每一位春暉社社員都能獨當一面，憑著一股阿甘的精神鞠躬盡瘁。他感性地說：「獲獎最大的功臣應該是每一位社員，雖然有些活動做來吃力，但如果可讓學校更進步、更好，就是對我們最好的鼓舞。」</w:t>
          <w:br/>
        </w:r>
      </w:r>
    </w:p>
  </w:body>
</w:document>
</file>