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89ba748d44b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升等經驗談 促勤練功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教育學院於4日舉辦「教師專業成長研習營」，以「教師升等經驗分享」為主題，邀請通核中心教授陳杏枝、教科系系主任何俐安及師培中心副教授宋佩芬，講述升等的心路歷程。本校規定，專任助理教授8年未升等，自第9年起不續聘，因此教育學院院長高熏芳表示，希望藉由3位老師的經驗談，督促教師加速腳步，順利通過升等。
</w:t>
          <w:br/>
          <w:t>何俐安建議，「投稿至具有審查制度的學術期刊，尤其是國外期刊，機會反而較大。」若被退稿千萬別灰心，可依對方意見修改後再投，或修改格式投別家期刊。宋佩芬則提醒，可利用學校申請表格，檢查是否符合升等資格，或請已申請過的老師協助。陳杏枝說，古人練功最忌一曝十寒，持續作研究自然會進步；要儘量參加相關研討會，即使沒發表也要去，「研討會的參與者或許有天會變成你的論文審查人員，出席研討會和同領域同儕有所連結，能創造更多通過期刊審查的機會。」教心所助理教授林淑萍說：「每位老師提供的資料，都很實用！」</w:t>
          <w:br/>
        </w:r>
      </w:r>
    </w:p>
  </w:body>
</w:document>
</file>