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764726b4ec4f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陸生來台甘苦談 學者籲加強輔導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友柔淡水校園報導】因應陸生來台議題，大陸所於上月29、30日在驚聲國際會議廳舉辦「陸生來台就學心得交流」座談會。20位大陸交換生出席，與學者探討來台學習、生活遇到的問題及感想。大陸所所長張五岳說：「透過座談可知陸生需求及就學問題，以便在政策制定上有所參考。」
</w:t>
          <w:br/>
          <w:t>吉林大學交換生中文碩一孫大萍在中文系教授呂正惠的課堂，分享《呼蘭河傳》作者蕭紅故居的照片，使同學更了解蕭紅當時的寫作背景，呂正惠並計劃暑假組團帶學生參訪蕭紅故居，由孫大萍當地陪，促進文化交流。廈門大學交換生中文一陳翠枝表示，沒有歸屬感，也由於沒健保，使陸生在台就醫困難。廈大交換生國貿一肖文強指出，面對美國大學或祭出高額獎學金的香港大學，在台灣政府提出「三限六不」政策下，沒有優勢吸引優秀陸生。
</w:t>
          <w:br/>
          <w:t>海基會文教處處長孫啟明表示，在法律上，陸生為短暫停留，故無健保。教政所教授蓋浙生則建議，民間團體或企業可設立獎學金，讓來台念書的陸生無後顧之憂，且學校須加強陸生輔導，關心其生活及課業，也提出台灣電視可加入大陸頻道，讓陸生解鄉愁。</w:t>
          <w:br/>
        </w:r>
      </w:r>
    </w:p>
  </w:body>
</w:document>
</file>