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e05783f2bd4f2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姐妹校on air之19：英國牛津布魯克斯大學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牛津布魯克斯大學（Oxford Brookes University）位於英國學術名城－牛津，創立於1865年，前身為牛津藝術學院，1992年正式命名為「牛津布魯克斯大學」，與本校於2006年11月締結為姊妹校，成為本校第92所姊妹校。
</w:t>
          <w:br/>
          <w:t>　該校現已為英國最具特色之綜合性大學，設有八大學院，其中商學院最為著名；該校連續八年被《泰晤士報》評為最優秀的英國大學之一及最佳新式大學，在英國教學質量評估機構（QAA）中所有商科課程皆在中高分範圍之列；各學科人才出類拔萃，應屆畢業生就業率排行第八，高品質的教學及國際聲譽吸引來自英國及世界各地的學生，該校學生約17000名，當中包括近4000名來自130個不同國家的海外留學生。本校蘭陽校區進行大三出國留學，創業發展學院及全球化研究與發展學院至今共有10名學生到牛津布魯克斯大學作短期留學，而當中已有5名順利完成修業。（林姍亭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645920"/>
              <wp:effectExtent l="0" t="0" r="0" b="0"/>
              <wp:docPr id="1" name="IMG_ce66e96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5/m\4d327467-70a4-4d56-96dc-b3f48bbafc26.jpg"/>
                      <pic:cNvPicPr/>
                    </pic:nvPicPr>
                    <pic:blipFill>
                      <a:blip xmlns:r="http://schemas.openxmlformats.org/officeDocument/2006/relationships" r:embed="Rba97da3049224ec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6459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a97da3049224ecb" /></Relationships>
</file>