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2c784b429441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台北校園： 海外華裔青年來校觀摩體驗台灣風情</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人教育部承辦僑務委員會海外華裔青年台灣觀摩團第一梯即於本月6日至26日在本校舉行，本次觀摩團成員以巴西、巴拉圭、智利、澳洲、紐西蘭等南半球國家成員為主，行程安排結合國片「不能說的秘密」、「囧男孩」、「海角七號」、「痞子英雄」、「最遙遠的距離」等結合台灣各地風情，讓海外華裔青年對台灣有深度的體認，假如同學在校內遇到這群熱情的華僑青年，歡迎跟他們打招呼。（推廣教育中心）</w:t>
          <w:br/>
        </w:r>
      </w:r>
    </w:p>
  </w:body>
</w:document>
</file>