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49bbbe7d349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畢業紀念冊即起訂購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2010畢業紀念冊「逐步出滬」將隨鳳凰花一同盛放，即日起至4月15日止，有意願訂購的同學可與各畢業班代聯繫，每本售價1300元，畢籌會會長數學四張弘陵表示，此次訂購之後絕不再版，錯過可惜！
</w:t>
          <w:br/>
          <w:t>　「逐步出滬」象徵畢業生將步出校園，走向未來！風格活潑浪漫，期望呈現滬尾美麗風景與四季天候，張弘陵拍胸部保證：「畢業紀念冊將採高品質的四色印刷及網點印刷技術，即使拿專業放大鏡也看不出馬賽克缺格，加上挑選的照片畫素極佳，使紀念冊更具收藏價值，絕對物超所值！」</w:t>
          <w:br/>
        </w:r>
      </w:r>
    </w:p>
  </w:body>
</w:document>
</file>