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c3591f50c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淡江之聲今開播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之聲廣播電台今天（15日）開播囉！只要打開收音機，轉到FM88.7，或是上淡江之聲網站http://votk.tku.edu.tw，就能全天24小時聽到淡江最在地的聲音，這學期內容不僅有許多藝文資訊，還有國內外的重要新聞及校園要事，即將帶給你更多的聽覺享受！
</w:t>
          <w:br/>
          <w:t>　除了「夜貓DJ秀」為大家播報社團活動及校園要事外，藝文資訊也囊括流行音樂拉丁、古典樂、電影、藝術、文學等知性有趣的節目內容；新聞節目則包括整點播報國際大事、地方新聞及新聞週報，帶你深入了解時下最夯的新聞話題！若同學需要透過淡江之聲傳達校園訊息，也可電洽學校分機2557，或直接至O302聯絡。</w:t>
          <w:br/>
        </w:r>
      </w:r>
    </w:p>
  </w:body>
</w:document>
</file>