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eddefee7614d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SU SHIEN-TA VIOLIN RECITAL WILL BE HELD AT CARRIE CHANG MUSIC HALL ON MAR. 23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 Shien-ta Violin Recital will be held by Carrie Chang Fine Arts Center at Carrie Chang Music Hall on Mar. 23, 7:30 p.m. The free tickets were all collected right after the Center began to deliver them on Mar. 16, which showed the popularity of the performance.
</w:t>
          <w:br/>
          <w:t>
</w:t>
          <w:br/>
          <w:t>Being one of the top violin players in Taiwan, Su Shien-ta was the concertmaster in the orchestra of the Ecole Normale de Musique de Paris (French for “National School of Music of Paris”), the winner of Ten Outstanding Young Persons in 1995, and currently is the Chair of Dept. of Music, Taipei National University of the Arts, the concertmaster of Taipei Philharmonic Orchestra, and the host of “Charming violin world” of e-classical radio station.
</w:t>
          <w:br/>
          <w:t>
</w:t>
          <w:br/>
          <w:t>Classical repertoire will be presented in the first half of the concert, while popular works in the second half. In order to give a perfect performance, Dr. Su especially borrowed G. B. Guadagnini 1737, one of the old famous violins Chimei Museum collected, to perform. Shou Hua-min, an assistant of Carrie Chang Fine Arts Center who is in charge of the concert, indicated that Dr. Su will also play violin to a piano accompaniment by Weng Chung-hua, a profession piano player from Dept. of Music, Soochou University. Therefore, the show must be a very high-class concert that combines beautiful violin melody and excellent piano skills. ( ~Shu-chun Yen )</w:t>
          <w:br/>
        </w:r>
      </w:r>
    </w:p>
  </w:body>
</w:document>
</file>