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f3cb7181504b4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782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60校慶報一報：學術活動組－智慧大樹展開 校友捐無價知識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江啟義淡水校園報導】為歡慶60週年校慶，由學術副校長陳幹男所召集的校慶籌備委員會「學術活動組」，除舉辦一連串研討會為60週年祝壽，並自即日起推出「智慧大樹」活動，由各院系邀請傑出校友返校，提供學習及業界經驗，捐出知識，也捐獻寶貴經驗。
</w:t>
          <w:br/>
          <w:t>「智慧大樹」活動，將由產經系打頭陣！邀請產經系系友、荷蘭銀行投資銀行部執行董事吳坤裕，於13日（週二）上午10時在B502演講「金融市場介紹」。陳幹男指出，：「本校畢業校友眾多，傑出校友人才輩出，希望藉由邀請他們返校，作為在校生之學習榜樣之外，也增加未來學生求職、產學合作及實習的機會。」
</w:t>
          <w:br/>
          <w:t>此外，各院系將於99學年度，動員全體師生，積極與校外各單位合作，整合校內外資源，舉辦多場研討會，包括未來所的「全球趨勢國際學術研討會」、法文系的「法國語言、文化、文學論壇」、資工系的「2010亞太大學資訊教育暨數位學習發展研討會」、保險系的「台灣風險管理與保險學會第四屆年會暨研討會-慶祝淡江大學60週年校慶保險教育論壇」、資圖系的「【教育資料與圖書館學】季刊40週年國際學術研討會」等。</w:t>
          <w:br/>
        </w:r>
      </w:r>
    </w:p>
  </w:body>
</w:document>
</file>