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1326ebb0a4c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交換生甄選　12國29校供選擇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希望體驗異國學風的同學，現在有個大好機會，國際交流暨國際教育處明天（卅日）中午十二時及十月二日下午六時，將在驚聲國際會議廳，舉行兩場九十三學年度赴國外姊妹校交換留學生甄選說明會。
</w:t>
          <w:br/>
          <w:t>
</w:t>
          <w:br/>
          <w:t>　本校預計在九十三學年度薦送約九十七名同學，前往美、加、澳、日等十二國二十九所姊妹校大學交換留學一年，學習語言、專業科目和體驗異國風土人情。其中開放名額最多的國家是日本十二所大學。
</w:t>
          <w:br/>
          <w:t>
</w:t>
          <w:br/>
          <w:t>　甄選對象為本校在學生，包括大學部二年級生、技術學院三年級生與研究所一年級生。其中，大學生的在校學業平均成績須達七十五分以上。值得注意的是，其中美、澳、德、日共七所國際知名大學，要求交換學生的托福成績須達五百五十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71472" cy="1243584"/>
              <wp:effectExtent l="0" t="0" r="0" b="0"/>
              <wp:docPr id="1" name="IMG_f3781e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6/m\b627adbf-dce5-46a8-a1e4-b891f32d3010.jpg"/>
                      <pic:cNvPicPr/>
                    </pic:nvPicPr>
                    <pic:blipFill>
                      <a:blip xmlns:r="http://schemas.openxmlformats.org/officeDocument/2006/relationships" r:embed="Ra2c9a1adb0e746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1472" cy="1243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c9a1adb0e746cf" /></Relationships>
</file>