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a87b0db62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推動教室無垃圾 生輔組擺攤玩遊戲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教室整潔由你做起！學務處生活輔導組於上週二（3月30日）到週五（4月2日）於文館前進行「教室無垃圾日」擺攤宣傳，設計「打擊垃圾」、「蒐集保特瓶」等活動，來宣傳並推動教室整潔，同學們各個玩得不亦樂乎。
</w:t>
          <w:br/>
          <w:t>  文館前吼聲四起、聚集人潮，不是在打架，是在玩「打擊垃圾」的小遊戲。九宮格距離不遠的打擊板，看似簡單，在真正下場打擊時，會發現紙球要擊中目標並不容易，失敗的同學直呼：「要再挑戰！」剛打擊成功的中文碩二籃閔釋說：「我是壘球隊隊員，想來投球試身手，沒想到紙球比我想像中的還難控制。」
</w:t>
          <w:br/>
          <w:t>　此外，蒐集5支保特瓶至攤位回收，可獲得摸彩券，想獲得星巴克保溫杯或環保筷的同學也都紛紛來參與。另外，樸毅青年團也招募志工，拍攝教室髒亂環境、寫下心得與想法，將在5月12日「教室無垃圾日」公布照片，希望讓同學能更重視教室的整潔。</w:t>
          <w:br/>
        </w:r>
      </w:r>
    </w:p>
  </w:body>
</w:document>
</file>