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e19b7697b0e443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782 期</w:t>
        </w:r>
      </w:r>
    </w:p>
    <w:p>
      <w:pPr>
        <w:jc w:val="center"/>
      </w:pPr>
      <w:r>
        <w:r>
          <w:rPr>
            <w:rFonts w:ascii="Segoe UI" w:hAnsi="Segoe UI" w:eastAsia="Segoe UI"/>
            <w:sz w:val="32"/>
            <w:color w:val="000000"/>
            <w:b/>
          </w:rPr>
          <w:t>唱自己的畢業歌  快來創作</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柯俐如淡水校園報導】畢業時刻就該唱屬於我們的歌！還記得李雙澤曾在演唱會以「唱自己的歌」呼聲，讓「現代民歌」的熊熊火焰，自淡江校園引發開來。學務處生輔組為了讓畢業生能在畢業時刻感受到溫馨氣氛並留下深刻印象，首次舉辦「唱我們的歌–畢業歌歌詞創作競賽」，讓大家藉由歌詞表達校園生活的感想，展現我校特色文化，即日起報名至30日止。
</w:t>
          <w:br/>
          <w:t>　參賽對象除教職員工生，畢業校友可以個人身分參加，創作屬於淡江的專屬畢業歌曲。參賽作品須在300字以內，清楚表達詞意且為作者原創。詳細競賽內容參考生輔組網站（http://spirit.tku.edu.tw:8080/tku/main.jsp?sectionId=2）。</w:t>
          <w:br/>
        </w:r>
      </w:r>
    </w:p>
  </w:body>
</w:document>
</file>