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ba183e36d47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
</w:t>
          <w:br/>
          <w:t>選擇題
</w:t>
          <w:br/>
          <w:t>1.（ ）盜拷遊戲軟體送給同學，是否觸
</w:t>
          <w:br/>
          <w:t>          法？
</w:t>
          <w:br/>
          <w:t>    (1)只要不賺錢就不違法 (2)違反商標法 
</w:t>
          <w:br/>
          <w:t>    (3)觸犯著作權法
</w:t>
          <w:br/>
          <w:t>2.（ ）抄襲同學的作文，以自己名義去投
</w:t>
          <w:br/>
          <w:t>            稿，是否觸法？
</w:t>
          <w:br/>
          <w:t>     (1)會違反著作權法   (2)是不道德的行
</w:t>
          <w:br/>
          <w:t>     為，但不犯法   (3)是不合理的行為，
</w:t>
          <w:br/>
          <w:t>     但不犯法 
</w:t>
          <w:br/>
          <w:t>3.（ ）智慧財產權包括哪些權利：
</w:t>
          <w:br/>
          <w:t>     (1)著作權、專利權、商標權(2)積體電路
</w:t>
          <w:br/>
          <w:t>     電路布局及營業秘密(3)以上皆是
</w:t>
          <w:br/>
          <w:t>4.（ ）老師的演講廣受各界歡迎，小王筆
</w:t>
          <w:br/>
          <w:t>    錄他的演講內容，並刊載於校刊內，請
</w:t>
          <w:br/>
          <w:t>    問這著作權是屬於誰的？
</w:t>
          <w:br/>
          <w:t>     (1)老師    (2)小王    (3)老師和小王共有
</w:t>
          <w:br/>
          <w:t>5.（ ）菲菲在智慧大學授課，旁聽的學生
</w:t>
          <w:br/>
          <w:t>    小強將授課重點筆錄後，下列何者行為
</w:t>
          <w:br/>
          <w:t>    會侵害著作權法?
</w:t>
          <w:br/>
          <w:t>    (1)整理賣給補習班印製成講義 (2)自己回
</w:t>
          <w:br/>
          <w:t>    家複習
</w:t>
          <w:br/>
          <w:t>
</w:t>
          <w:br/>
          <w:t>答案：1.（3）2.（1）3.（3）4.（1）
</w:t>
          <w:br/>
          <w:t>           5.（1）</w:t>
          <w:br/>
        </w:r>
      </w:r>
    </w:p>
  </w:body>
</w:document>
</file>