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fde8dd9be48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台北校園：第二梯次數位學習導入工作坊－概念篇即起報名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舉辦「第二梯次數位學習導入工作坊─概念篇」本校學習與教學中心執行「教育部大專院校數位學習推廣與數位學習跨校合作計畫（北區）」，將於26日至28日舉辦「第二梯次數位學習導入工作坊─概念篇」，本梯次為服務中部地區學校，移師至逢甲大學商學大樓第八國際會議廳舉行。本場次自即日起開放線上報名，詳情請見網站http://nco.learning.tku.edu.tw。（遠距組）</w:t>
          <w:br/>
        </w:r>
      </w:r>
    </w:p>
  </w:body>
</w:document>
</file>