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7f101e4dfa4f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785 期</w:t>
        </w:r>
      </w:r>
    </w:p>
    <w:p>
      <w:pPr>
        <w:jc w:val="center"/>
      </w:pPr>
      <w:r>
        <w:r>
          <w:rPr>
            <w:rFonts w:ascii="Segoe UI" w:hAnsi="Segoe UI" w:eastAsia="Segoe UI"/>
            <w:sz w:val="32"/>
            <w:color w:val="000000"/>
            <w:b/>
          </w:rPr>
          <w:t>ANNUAL STUDENT DRAMA FESTIVAL: COLLEGE OF FOREIGN LANGUAGES AND LITERATURES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yearly drama festival presented by six departments of College of Foreign Languages and Literature will kick off on May 6 at the Experiment Theater at room L209. Tickets for each play will begin to be sold at different locations starting from May 3.
</w:t>
          <w:br/>
          <w:t>
</w:t>
          <w:br/>
          <w:t>The series of plays will begin with Department of Germany’s Who is that??? The play is about a student who failed to pass the entrance exam. Feeling hopeless, he tried to commit suicide but unexpectedly fell into another world and meet all kinds of strange people. The trip ultimately changes his life. The tickets for the show will be available at Department of German department office at FL507 from one to two p.m. at May 3 and 4. The ticket is priced at NT$ 40.
</w:t>
          <w:br/>
          <w:t>
</w:t>
          <w:br/>
          <w:t>The English Department will stage Everyman, on May 12 and 13. The leading character Everyman, who represents all mankind, tries to avoid death when it approaches him. The tickets are available on May 3 at Main Engineering Building. 
</w:t>
          <w:br/>
          <w:t>
</w:t>
          <w:br/>
          <w:t>French Department will be holding a famous farce, La Farce de maitre Pierre Pathelin (The Farce of Master Pierre Pathelin). The story tells about how a lawyer Pierre Pathelin stages a con with his wife to clothier Guillaume Joceaulme in order to obtain cloth to replace his and his wife’s holey clothing. The director of the play, Tseng Jan-feng, a junior in Department of French, said that farce makes use of a humorous touch to highlight the importance of “honesty” by showing the wrestle of wits between the lawyer and the clothier. The tickets will be available from May 3 to 7 at a booth in front of the tennis courts beside the Student Activity Center. Meanwhile, Japanese Department will stage two plays on May 21 at two and 6:30 p.m. in Carrie Chang Music Hall. The two plays are A Dream of Edo Period, and More than just a family play. Department of Russia’s play, Dream World of Midela, will be shown on May 26. All the above performances are free-entry.
</w:t>
          <w:br/>
          <w:t>
</w:t>
          <w:br/>
          <w:t>Spanish Department’s La casa de Bernarda Alba (The House of Bernarda Alba) by famous Spanish poet, dramatist and theatre director Federico Garcia Lorca will be stage at Experiment Theater on May 20 and 21. The tickets are available at New Engineering Building from May 4 to 6. The ticket price is NT$ 50. ( ~Yeh Yun-kai )</w:t>
          <w:br/>
        </w:r>
      </w:r>
    </w:p>
  </w:body>
</w:document>
</file>