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b27ebc73a84a8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788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人物短波：陳逸帆拍房屋廣告 一炮而紅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財金系校友陳逸帆擔任信義房屋士林承德店副店長，日前因拍攝「信義房屋（好客戶篇）」廣告，屢次被槍打中卻依然保持笑容的畫面令人印象深刻，他也因該廣告而知名度大增。曾為名模林志玲師弟的陳逸帆，退伍後轉戰房仲業，他表示，大學時曾修過產經系副教授莊孟翰的「不動產投資與經營」課程，涉獵相關知識，成了他投身房仲業的契機，因此他建議：「對不動產有興趣的學弟妹們，可以選修莊老師的課，他真的教得很好，值得一修！」（陳書澔）</w:t>
          <w:br/>
        </w:r>
      </w:r>
    </w:p>
  </w:body>
</w:document>
</file>