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7ea197b9243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員福會通識課程講座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【記者姜孟瑾報導】教職員員工福利會在本學期為校內員工開辦的各項才藝活動中，首次增設「通識課程講座」。邀請通識核心課程組教師介紹音樂、美術、自然等人文藝術。
</w:t>
          <w:br/>
          <w:t>
</w:t>
          <w:br/>
          <w:t>　員福會主任委員黃文智表示，由於以往的課程多半是屬於動態性的，所以想增設一些靜態課程，而通識課程的範疇比起各學院的專業課程要來的貼近生活，更適合提供給學校教職員選擇。另一方面黃文智認為，學校中部分老師的教學方式深獲同學們的好評，希望能藉此方式能讓平時沒有機會接觸到的教職員，也來聽聽優秀老師們的課，達到淨化心靈的目的。
</w:t>
          <w:br/>
          <w:t>
</w:t>
          <w:br/>
          <w:t>　講座將於今日十二時二十分於V101教室開課，報名人數共二十五人。本學期講座內容將以人文藝術為主題，首場講座是由通核組組長馬銘浩老師主講「生活美學與生活經典」，之後還有，黃口麗莉老師對職場性騷擾的精闢解析，黃老師兼任台北市「性騷擾評議委員會」委員，將在課堂上重新詮釋一般人對性騷擾的認定，舉出更多真實案例，給同樣身在職場的教職員們更多認知。一連串與生活相關的精闢講座都將陸續登場。</w:t>
          <w:br/>
        </w:r>
      </w:r>
    </w:p>
  </w:body>
</w:document>
</file>