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1cf5051e94d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畢業生家長月 會文館住宿打折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舒帆淡水校園報導】畢業季節來臨，正苦惱家長參加畢業典禮沒地方住嗎？會文館推出「畢業生家長月899特惠住宿專案」，6月1日至30日止，活動長達一個月！凡畢業生家長，不限名額，單人房每晚只收清潔費899元，其他房型則依清潔費打8折。即日起至6月25日截止，憑學生證及身分證，到行政大樓A102室事務組登記。</w:t>
          <w:br/>
        </w:r>
      </w:r>
    </w:p>
  </w:body>
</w:document>
</file>