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556ad746b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Ms.Q之31：社團評鑑的品質管理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本校一直以來很注重社團的發展，每年實施社團評鑑，以提升社團素質及競爭力，一起來看看它的TQM流程吧！
</w:t>
          <w:br/>
          <w:t>　問：每年到了這個時候，本校所有社團都動了起來，無不希望自己一年來的成果能夠在社團評鑑當中取得好成績！請問，本校進行社團評鑑也需要PDCA流程來進行管理嗎？
</w:t>
          <w:br/>
          <w:t>　Ms. Q答：當然囉！為了能讓學生社團能夠藉由良性的競爭與互動，學習彼此的優點與長處，建立社團評鑑的流程時，更需要一套PDCA來進行管理，快跟著Ms. Q一起來瞧瞧吧：
</w:t>
          <w:br/>
          <w:t>　P（Plan）--擬定社團評鑑實施要點、實施企劃書；D（Do）--進行資料評分與觀摩，依據本學年度社團評鑑獎項實施規則要點，本校邀請校內、外評審老師，依據計畫與執行、活動績效等項目逐一評分，各社團也在活動中心設攤展出相關資料，進行交流與心得分享。而社團之夜暨頒獎典禮上，不僅可以讓學生社團藉由此一機會在舞台上展現一年來學習的成果，並頒發獎項、獎金與講座給優秀的學生社團以玆鼓勵；C（Check）--典禮之後，將評分表及評審意見彙整表，送至各社團以供參考；A（Action）--每年也將舉辦一系列的社團經營工作坊課程活動，依據不同的主題，加強學生於社團中的領導管理能力，提升同學們未來就業競爭力唷！
</w:t>
          <w:br/>
          <w:t>　本校在培養本校社團菁英方面真是有一套！同學們也要趕快來去參加社團啦！（王育瑄整理）</w:t>
          <w:br/>
        </w:r>
      </w:r>
    </w:p>
  </w:body>
</w:document>
</file>