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8e2b6363945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學聲調查 圖書借用最滿意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頤華淡水校園報導】學生會日前舉辦第一屆學聲節，並針對學生最常辦理的學校事務進行「行政暨教學單位滿意度問卷調查」，了解學生對於各單位的滿意度，隨機發放2751份問卷，共回收1632份，回收率59%。其中「圖書借用」1268票滿意居冠，「電腦教室管理」及「商館4樓聯合服務中心」滿意票數居2、3。
</w:t>
          <w:br/>
          <w:t>圖書館館長黃鴻珠表示，感謝同學的肯定，圖書館向來以讀者為服務重心，將重視讀者意見，持續改善。「電腦教室管理」978票，資訊中心主任黃明達說明，將繼續努力以高品質為同學服務。而本學期甫開始運作的「商館4樓聯合服務中心」也深獲學生肯定，獲922票。西語二俞佳嘉表示，以往請假、辦就學貸款都很麻煩，現在到聯合服務中心萬事都OK！生活輔導組組長白怡昌表示，聯合服務中心為學務長柯志恩上任以來積極推動的服務項目，未來將繼續增設各業務承辦，使學生更便利。
</w:t>
          <w:br/>
          <w:t>另外據統計，近900票對系所助理的服務態度感到滿意，近800名同學滿意其行政效率。學術副校長陳幹男說明，同學對行政助理的肯定有激勵作用，未來，除希望學生會繼續發放問卷統計，做為持續改進的依據之外，助理也將秉持全品管PDCA的精神，高效率服務同學。
</w:t>
          <w:br/>
          <w:t>調查統計中滿意票數未達300的有：體育課加簽、各項收費、獎學金及男女宿住宿品質。同學在開放式問卷中表示，運動場地少；僅供大三轉學生、大四生加簽體育課，有礙同學興趣選擇。對此，體育室主任蕭淑芬說明，體育相關問題與困擾，將盡可能改善，但學校有2萬8千位學生，無法滿足每個人需求，要兼顧品質的情況下，她建議避開熱門時段，如週一及週五下午離峰時段運動。至於熱門課程加選不易，她也推薦，「嘗試不同運動，體驗每種運動的樂趣！」至於體育器材老舊，蕭淑芬表示，將提高汰換率，在寒暑假針對各項器材檢修，「也希望同學能愛惜器材。」
</w:t>
          <w:br/>
          <w:t>男女生住宿品質方面，德文二楊岳蓉表示，女宿在冬天晚上常沒有熱水。住宿輔導組組長張厚基表示，目前熱水問題已通報營繕組處理，各館浴室也已增設電熱水器，建議同學避開洗澡尖峰時段；男宿方面，因向業者承租，無法調降租金，而從男宿至學校之間已增設接駁車，將隨同學需求增加班次，持續改善，加強服務同學。
</w:t>
          <w:br/>
          <w:t>此外，學生會對自身的服務也有問卷統計，如：承辦器材租借、討論室借用、權益申訴流程及回覆等，逾半數同學表示沒用過或不知道。學生會會長財金三陳惟真表示，將加強宣導，讓同學更了解自身權益，舉辦各項活動將更盡心盡力。她表示，學生會將持續進行問卷調查，並針對不滿意的意見持續追蹤，期望同學能積極在問卷上表達意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93520"/>
              <wp:effectExtent l="0" t="0" r="0" b="0"/>
              <wp:docPr id="1" name="IMG_05f2a2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03a21527-211b-46ca-8f7c-4a1bfffb7302.jpg"/>
                      <pic:cNvPicPr/>
                    </pic:nvPicPr>
                    <pic:blipFill>
                      <a:blip xmlns:r="http://schemas.openxmlformats.org/officeDocument/2006/relationships" r:embed="Rb2ce61c0700f4a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9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ce61c0700f4a9c" /></Relationships>
</file>