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af067388d4e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社團評鑑之夜  美術社特優 蘭陽街舞社第1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98學年度社團評鑑主題「改變、轉變、蛻變」於上月28日公布得獎名單，161個參賽社團，較去年增加17個，美術社連7年奪得文藝性社團特優、康輔社4度獲得康樂性社團特優，而體適能有氧社也3次蟬聯體育性社團特優。校長張家宜出席社團之夜並頒獎，肯定各社團的努力及展現。美術社社長西語二王婉如領獎時，難掩心中歡喜，大聲尖叫，社上成員更一同高聲歡呼。
</w:t>
          <w:br/>
          <w:t>　社團評鑑執行長電機四李青芳表示，為鼓勵同學參與社團觀摩，增設社團人氣獎，由同學選出心目中理想的社團。各社參賽時，無不絞盡腦汁呈現社團特色，高雄校友會獲得社團人氣獎第一名，雄友會副會長俄文二許伯瑄表示，在投票前，就在網路及MSN上尋求支持，社上的同學及幹部也很積極拉票，甚至在攤位設立一座摩天輪吸引同學注意呢！擔任評審的圖書館採編組編纂郭萱之說明，社團學生很用心表現，能夠看見每個人滿滿的熱情，其中康輔社運用全品管PDCA製作成果報告，真的很認真！
</w:t>
          <w:br/>
          <w:t>　蘭陽校園街舞社獲得淡蘭閃耀獎第一，社長政經二朱定芸表示，街舞社是蘭陽人數最多的社團，去年並未得名，今年再參賽，除加強成果報告，也進行帶動中小學及社區服務，希望能充實社團成果，未來期望在中小學活動中，讓小朋友學習舞蹈。搖滾來搖滾去研習社獲得進步獎，社長政經二汪祖婕表示，很開心獲獎，未來將在社務及社區服務方面更努力。
</w:t>
          <w:br/>
          <w:t>　即將擔任學生會副會長的化材二王奕筑趁機觀摩表示，看到許多社團賣力展出成果，未來會更努力製作成果報告。保險一吳靜宜驚訝地說：「大學跟高中社團很不相同，要準備的資料很多，看來要投入更多心思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48512"/>
              <wp:effectExtent l="0" t="0" r="0" b="0"/>
              <wp:docPr id="1" name="IMG_193ecd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0/m\78310954-47d1-41d3-9bb1-d709b79f552d.jpg"/>
                      <pic:cNvPicPr/>
                    </pic:nvPicPr>
                    <pic:blipFill>
                      <a:blip xmlns:r="http://schemas.openxmlformats.org/officeDocument/2006/relationships" r:embed="R24fc9675483049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48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fc9675483049dd" /></Relationships>
</file>