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68136d8543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全國日語辯論賽 劉艾茹奪最佳第一反駁士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靜怡淡水校園報導】日文系於上月8、9日參加東吳大學日文系主辦的「第六屆全國大專院校日語辯論比賽」，以「高等學歷是必需品嗎？」為題進行辯論，在11所學校的高手環伺下，獲得一般論題部門第3名，比賽中表現亮眼的日文四劉艾茹，抱回一般論題部門最佳第一反駁士。指導與帶隊參賽的日文系講師河村裕之強調，「準備過程比結果重要」，學生學到的合作精神，是最寶貴的經驗，而賽前除閱讀大量資料外，也利用春假練習與討論，用功態度令人讚賞。
</w:t>
          <w:br/>
          <w:t>　劉艾茹表示，參加比賽的隊員中包含二至四年級的學生，起初大家都不太認識彼此，隨著一起蒐集資料、絞盡腦汁練習與討論建立默契。對於能獲得一般論題部門最佳第一反駁士獎，她說：「很開心，但這個獎是靠隊友在比賽中相互幫助，才能擊敗對手，功勞是屬於大家的。」</w:t>
          <w:br/>
        </w:r>
      </w:r>
    </w:p>
  </w:body>
</w:document>
</file>