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a8cbb717eba4fc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787 期</w:t>
        </w:r>
      </w:r>
    </w:p>
    <w:p>
      <w:pPr>
        <w:jc w:val="center"/>
      </w:pPr>
      <w:r>
        <w:r>
          <w:rPr>
            <w:rFonts w:ascii="Segoe UI" w:hAnsi="Segoe UI" w:eastAsia="Segoe UI"/>
            <w:sz w:val="32"/>
            <w:color w:val="000000"/>
            <w:b/>
          </w:rPr>
          <w:t>YEAR-ROUND SPORTS EVENTS TO BE HELD TO CELEBRATE TKU 60TH ANNIVERSARY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year-round sports competitions organized by Director of the Office of Physical Education Hsiao Shu-fen and her special unit under the anniversary preparation committee will kick off its series events on May 26 with the holding of TKU Aquatic Meet. After the May sports event, a TKU anniversary athletics meet will be held in November, following by a sports exhibition on December, and a cross-university joint sports competition to be held on May 2011 to sum up the series shows. 
</w:t>
          <w:br/>
          <w:t>
</w:t>
          <w:br/>
          <w:t>Hsiao said these events are all arranged to celebrate the upcoming 60th anniversary of Tamkang. Hsiao added that the anniversary athletics meet that slated to open on November 6 will start with rhythmic gymnastics and taekwondo performances. The sports exhibition to be launched on December 20 at the 7th floor of the Shao-Mo Memorial Gymnasium is the first of its kind that feature non-sports-related departments and colleges students and student clubs. The exhibition will demonstrate the beauty of sports to every participants. Also, a series of cross-university sports competitions joined by athletes of the “North Coast Sports Alliance” that formed between TKU, Aletheia and St. John will simultaneously held from October 2010 to May 2011. This will mark the first holding of cross-universities sports meet after the alliance formed two months ago.
</w:t>
          <w:br/>
          <w:t>
</w:t>
          <w:br/>
          <w:t>In order to prepare a perfect venue for the upcoming series of sports events, Hsiao said her office has been working on laying new grass and reconstruct the tracks. The reconstruction project will begin at the end of June and is scheduled to be finished on September. Hsiao expressed the hope that these sports events will be able to promote TKU nationwide. ( ~Yeh Yun-kai )</w:t>
          <w:br/>
        </w:r>
      </w:r>
    </w:p>
  </w:body>
</w:document>
</file>