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a55cedb68d4a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A WONDERFUL MUSICAL FEAST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Center for General Education and Core Curriculum held a reed trios concert at Carrie Chang Music Hall on June 1, inviting oboe player Dr. Gan Yung-ying, Associate Professor of the Center, clarinet player Dr. Lin Ching-Chun, Professor from Dept. of Music, Taipei Municipal University of Education, and bassoon player Dr. Wang Ying-dan, the nominee of Best Instrumental Player, 2006 Golden Melody Awards, to present a melodious night. 
</w:t>
          <w:br/>
          <w:t>
</w:t>
          <w:br/>
          <w:t>Moreover, the symphony orchestra of Zhe Jiang University will hold a concert at Student Activity Center on June 10, 7 p.m., with TKU student clubs including Tamkang Chorus, Chinese Music Club, Harmonica Club, and String Orchestra Club, in which they will play some famous songs like “Overture” of The Phantom of the Opera, and “Alishan Girls.” Dr. Tai Wan-chin, Vice President for International Affairs, indicates that the symphony orchestra of Zhe Jiang University will perform at only three universities during their visit in Taiwan, and they are also the first student club from Mainland China to perform in TKU.
</w:t>
          <w:br/>
          <w:t>
</w:t>
          <w:br/>
          <w:t>In addition, a brass band and jazz drum concert, held by Carrie Chang Painting and Sketching Center, will also take place at Carrie Chang Music Hall on June 10, 7:30 p.m. Led by trumpeter Pro. Chen His-Jen, Taiwan Brass Quintet, the band will play not only popular tunes such as “Canon” and the songs from the movie Kiki’s Delivery Service, but also some Taiwan folk songs like “Diu Diu Dan Ah,” “Youth Ridge” rearranged by themselves. ( ~Shu-chun Yen )</w:t>
          <w:br/>
        </w:r>
      </w:r>
    </w:p>
  </w:body>
</w:document>
</file>