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8ed51ac2140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黃壽佐任台灣金總經理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管理科學研究所校友黃壽佐，以其豐富的資歷，於上月30日接任台灣金融控股公司新任總經理。經營決策學系暨管科所所長廖述賢表示，黃壽佐接任台灣金融控股公司總經理一職，本所同仁皆感到與有榮焉。
</w:t>
          <w:br/>
          <w:t>黃壽佐畢業於本校管理科學研究所博士，歷任財政部證券暨期貨管理委員會組長、大華證券代理總經理、復華金控總經理、合作金庫銀行常駐監察人等職務，在證券領域輩份極高。廖述賢表示，本系也力邀他在管科所兼課，本學期開設「經營決策專題講座」與學弟妹分享自身的經驗談，目前為碩士班最熱門、修課人數最多的一門。管科所碩二林芸妃表示，黃壽佐教授是位注重實務經驗的老師，除互動式教學外，更靈活地引用時事，分析各類弊病與發展，引領我們有更多思考的空間。
</w:t>
          <w:br/>
          <w:t>廖述賢指出，他除了是一位提攜後進不遺餘力，和藹可親的學長外，回饋母校亦不遺餘力，除兼課外，同時是管科所同學會發起人兼監事的黃壽佐，更允諾60週年校慶，將親自返校為母校獻上最誠摯的祝福。</w:t>
          <w:br/>
        </w:r>
      </w:r>
    </w:p>
  </w:body>
</w:document>
</file>