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c9a92f95e4f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戒菸就贏 生輔組力推菸害防制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【記者梁琮閔淡水校園報導】為慶祝60週年校慶與持續推動校園菸害防制，學務處生活輔導組將舉辦「淡江60、戒菸就贏」系列活動。軍訓室教官尤臺蓉表示：「希望更多同學參與，共同改善校園環境。」
</w:t>
          <w:br/>
          <w:t>　「方圓五尺不吸菸，無菸旅程Let’s Go反菸連署」活動將自本月20日起至25日中午在大學城入口舉辦，參加的同學還可獲得由春暉社同學設計的精美小禮物喔！針對菸癮者新創的「樂活戒菸班」將於10月2日在B302A舉行，課程包括減壓、飲食控制與健康有氧操等，名額有限，凡戒菸3週且經過驗證確實者還可參加抽獎，最高獎金5千元，見證者可獲1千元獎金！
</w:t>
          <w:br/>
          <w:t>　另外，無菸害勸導隊志工招募自即日起至10月11日止，凡表現優異者，可核定100學年度住宿申請一學期及行政獎勵。詳情請上生輔組網站http://spirit.tku.edu.tw:8080/tku/main.jsp?sectionId=2查詢。</w:t>
          <w:br/>
        </w:r>
      </w:r>
    </w:p>
  </w:body>
</w:document>
</file>